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0B" w:rsidRDefault="000C630B" w:rsidP="000C630B">
      <w:pPr>
        <w:spacing w:after="0" w:line="240" w:lineRule="atLeast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2F42F2" w:rsidRPr="00E06709" w:rsidRDefault="002F42F2" w:rsidP="002F42F2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6709">
        <w:rPr>
          <w:rFonts w:ascii="Times New Roman" w:hAnsi="Times New Roman"/>
          <w:b/>
          <w:sz w:val="24"/>
          <w:szCs w:val="24"/>
        </w:rPr>
        <w:t>АДМИНИСТРАЦИЯ</w:t>
      </w:r>
    </w:p>
    <w:p w:rsidR="002F42F2" w:rsidRPr="00E06709" w:rsidRDefault="002F42F2" w:rsidP="002F42F2">
      <w:pPr>
        <w:spacing w:after="0" w:line="240" w:lineRule="atLeast"/>
        <w:ind w:hanging="14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6709">
        <w:rPr>
          <w:rFonts w:ascii="Times New Roman" w:hAnsi="Times New Roman"/>
          <w:b/>
          <w:sz w:val="24"/>
          <w:szCs w:val="24"/>
        </w:rPr>
        <w:t xml:space="preserve">АНТРОПОВСКОГО МУНИЦИПАЛЬНОГО РАЙОНА </w:t>
      </w:r>
    </w:p>
    <w:p w:rsidR="002F42F2" w:rsidRPr="00E06709" w:rsidRDefault="002F42F2" w:rsidP="002F42F2">
      <w:pPr>
        <w:spacing w:after="0" w:line="240" w:lineRule="atLeast"/>
        <w:ind w:hanging="14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6709">
        <w:rPr>
          <w:rFonts w:ascii="Times New Roman" w:hAnsi="Times New Roman"/>
          <w:b/>
          <w:sz w:val="24"/>
          <w:szCs w:val="24"/>
        </w:rPr>
        <w:t>КОСТРОМСКОЙ ОБЛАСТИ</w:t>
      </w:r>
    </w:p>
    <w:p w:rsidR="002F42F2" w:rsidRPr="00E06709" w:rsidRDefault="002F42F2" w:rsidP="00DA0F0F">
      <w:pPr>
        <w:spacing w:after="0" w:line="240" w:lineRule="atLeast"/>
        <w:ind w:left="142" w:hanging="14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F42F2" w:rsidRPr="00E06709" w:rsidRDefault="002F42F2" w:rsidP="002F42F2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6709">
        <w:rPr>
          <w:rFonts w:ascii="Times New Roman" w:hAnsi="Times New Roman"/>
          <w:b/>
          <w:sz w:val="24"/>
          <w:szCs w:val="24"/>
        </w:rPr>
        <w:t xml:space="preserve">   ПОСТАНОВЛЕНИЕ </w:t>
      </w:r>
    </w:p>
    <w:p w:rsidR="002F42F2" w:rsidRPr="00E06709" w:rsidRDefault="002F42F2" w:rsidP="002F42F2">
      <w:pPr>
        <w:spacing w:after="0" w:line="24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E06709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2F42F2" w:rsidRDefault="002F42F2" w:rsidP="00DA0F0F">
      <w:pPr>
        <w:spacing w:after="0" w:line="240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E06709">
        <w:rPr>
          <w:rFonts w:ascii="Times New Roman" w:hAnsi="Times New Roman"/>
          <w:sz w:val="24"/>
          <w:szCs w:val="24"/>
        </w:rPr>
        <w:t xml:space="preserve">от «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»  _______</w:t>
      </w:r>
      <w:r w:rsidRPr="00E0670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22</w:t>
      </w:r>
      <w:r w:rsidRPr="00E06709">
        <w:rPr>
          <w:rFonts w:ascii="Times New Roman" w:hAnsi="Times New Roman"/>
          <w:sz w:val="24"/>
          <w:szCs w:val="24"/>
        </w:rPr>
        <w:t xml:space="preserve">  г</w:t>
      </w:r>
      <w:r w:rsidRPr="00C501B4">
        <w:rPr>
          <w:rFonts w:ascii="Times New Roman" w:hAnsi="Times New Roman"/>
          <w:sz w:val="24"/>
          <w:szCs w:val="24"/>
        </w:rPr>
        <w:t>.                                                                                               № ______</w:t>
      </w:r>
      <w:r w:rsidRPr="00C501B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501B4">
        <w:rPr>
          <w:rFonts w:ascii="Times New Roman" w:hAnsi="Times New Roman"/>
          <w:sz w:val="24"/>
          <w:szCs w:val="24"/>
        </w:rPr>
        <w:t xml:space="preserve"> </w:t>
      </w:r>
    </w:p>
    <w:p w:rsidR="002F42F2" w:rsidRPr="000C7DF7" w:rsidRDefault="002F42F2" w:rsidP="002F42F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 предоставлении участникам </w:t>
      </w:r>
      <w:proofErr w:type="gramStart"/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Великой</w:t>
      </w:r>
      <w:proofErr w:type="gramEnd"/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Отечественной войны и (или) инвалидам войны, 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 также сопровождающим их лицам </w:t>
      </w:r>
      <w:proofErr w:type="gramStart"/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бесплатного</w:t>
      </w:r>
      <w:proofErr w:type="gramEnd"/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проезда и провоза багажа по территории 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Антроповского муниципального района 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Костромской области автомобильным транспортом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(кроме легкового такси) по маршрутам муниципального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сообщения в период проведения мероприятий, </w:t>
      </w:r>
    </w:p>
    <w:p w:rsidR="002F42F2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gramStart"/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связанных</w:t>
      </w:r>
      <w:proofErr w:type="gramEnd"/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празднованием Победы в Великой</w:t>
      </w:r>
    </w:p>
    <w:p w:rsidR="00B37638" w:rsidRPr="002F42F2" w:rsidRDefault="002F42F2" w:rsidP="002F42F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Отечественной войне 1941 - 1945 годов"</w:t>
      </w:r>
    </w:p>
    <w:p w:rsidR="00B37638" w:rsidRPr="00B37638" w:rsidRDefault="00B37638" w:rsidP="002F42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Комплекса мер по улучшению социально-экономического положения ветеранов и инвалидов Великой Отечественной войны 1941 - 1945 годов, утвержденного Заместителем Председателя Правительства Российской Федерации Т.А.</w:t>
      </w:r>
      <w:r w:rsidR="002F42F2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Голиковой 23 ноября 2020 года №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10937п-П12,</w:t>
      </w:r>
    </w:p>
    <w:p w:rsidR="002F42F2" w:rsidRPr="002F42F2" w:rsidRDefault="002F42F2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2F2" w:rsidRPr="002F42F2" w:rsidRDefault="002F42F2" w:rsidP="002F42F2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ПРОСТАНОВЛЮ</w:t>
      </w:r>
      <w:r w:rsidRPr="002F4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гражданам Российской Федерации, а также постоянно проживающим на территории Российской Федерации иностранным гражданам и лицам без гражданства, относящимся к категориям участников Великой Отечественной войны и (или) инвалидов войны, указанным в </w:t>
      </w:r>
      <w:hyperlink r:id="rId7" w:anchor="block_1211" w:history="1"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1 пункта 1 статьи 2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8" w:anchor="block_14" w:history="1"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 4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 закона от 12 января 1995 года N 5-ФЗ "О ветеранах", и сопровождающим их лицам право бесплатного проезда и провоза</w:t>
      </w:r>
      <w:proofErr w:type="gramEnd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багажа по территории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Антроповского муниципального района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автомобильным транспортом (кроме легкового такси)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с 3 по 12 мая - в период проведения мероприятий, связанных с празднованием Победы в Великой Отечественной войне 1941 - 1945 годов.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порядок предоставления участникам Великой Отечественной войны и (или) инвалидам войны, а также сопровождающим их лицам бесплатного проезда и провоза багажа в период проведения мероприятий, связанных с празднованием Победы в Великой Отечественной войне 1941 - 1945 годов (</w:t>
      </w:r>
      <w:hyperlink r:id="rId9" w:anchor="block_1000" w:history="1">
        <w:r w:rsidR="00DA0F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№</w:t>
        </w:r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1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порядок предоставления субсидий из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юридическим лицам и индивидуальным предпринимателям, осуществляющим регулярные перевозки по территории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Антроповского муниципального района 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Костромской области автомобильным транспортом (кроме легкового такси)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1941 - 1945 годов (</w:t>
      </w:r>
      <w:hyperlink r:id="rId10" w:anchor="block_2000" w:history="1">
        <w:r w:rsidR="00DA0F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№</w:t>
        </w:r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2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37638" w:rsidRDefault="00237B73" w:rsidP="002F42F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37638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вступает в силу со дня его </w:t>
      </w:r>
      <w:hyperlink r:id="rId11" w:history="1">
        <w:r w:rsidR="00B37638"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официального опубликования</w:t>
        </w:r>
      </w:hyperlink>
      <w:r w:rsidR="00B37638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42F2" w:rsidRPr="002F42F2" w:rsidRDefault="002F42F2" w:rsidP="002F42F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15"/>
        <w:gridCol w:w="3308"/>
      </w:tblGrid>
      <w:tr w:rsidR="00B37638" w:rsidRPr="002F42F2" w:rsidTr="00B37638">
        <w:tc>
          <w:tcPr>
            <w:tcW w:w="33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B37638" w:rsidRPr="002F42F2" w:rsidRDefault="00237B73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B37638" w:rsidRPr="002F42F2" w:rsidRDefault="00237B73" w:rsidP="00B3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Е.Л. Громова</w:t>
            </w:r>
          </w:p>
        </w:tc>
      </w:tr>
    </w:tbl>
    <w:p w:rsidR="00237B73" w:rsidRPr="00B37638" w:rsidRDefault="00237B73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DA0F0F" w:rsidRDefault="00DA0F0F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0F" w:rsidRDefault="00DA0F0F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2F42F2" w:rsidRDefault="002F42F2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B37638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1</w:t>
      </w:r>
    </w:p>
    <w:p w:rsidR="00237B73" w:rsidRPr="002F42F2" w:rsidRDefault="00B37638" w:rsidP="00237B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proofErr w:type="gramEnd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2" w:history="1"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администрации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Антроповского муниципального района</w:t>
      </w:r>
    </w:p>
    <w:p w:rsidR="00B37638" w:rsidRPr="002F42F2" w:rsidRDefault="00B37638" w:rsidP="00237B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Костромской области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 2022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N 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37638" w:rsidRPr="002F42F2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37638" w:rsidRPr="002F42F2" w:rsidRDefault="00B37638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  <w:r w:rsidRPr="002F4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предоставления участникам Великой Отечественной войны и (или) инвалидам войны, а также сопровождающим их лицам бесплатного проезда и провоза багажа в период проведения мероприятий, связанных с празднованием Победы в Великой Отечественной войне 1941 - 1945 годов</w:t>
      </w:r>
    </w:p>
    <w:p w:rsidR="00B37638" w:rsidRPr="002F42F2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регламентирует предоставление гражданам Российской Федерации, а также постоянно проживающим на территории Российской Федерации иностранным гражданам и лицам без гражданства, относящимся к категориям участников Великой Отечественной войны и (или) инвалидов войны, указанным в </w:t>
      </w:r>
      <w:hyperlink r:id="rId13" w:anchor="block_1211" w:history="1"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1 пункта 1 статьи 2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14" w:anchor="block_14" w:history="1"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 4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 закона от 12 января 1995 года N 5-ФЗ "О ветеранах" (далее - участники Великой Отечественной войны и</w:t>
      </w:r>
      <w:proofErr w:type="gramEnd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инвалиды войны), и сопровождающим их лицам права бесплатного проезда и провоза багажа по территории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Антроповского муниципального района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автомобильным транспортом (кроме легкового такси)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7B73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с 3 по 12 мая - в период проведения мероприятий, связанных с празднованием Победы в Великой Отечественной войне 1941 - 1945 годов (далее - бесплатный проезд и провоз багажа).</w:t>
      </w:r>
      <w:proofErr w:type="gramEnd"/>
    </w:p>
    <w:p w:rsidR="00B37638" w:rsidRPr="002F42F2" w:rsidRDefault="00B37638" w:rsidP="00FE0C1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Бесплатный проезд и провоз багажа предоставляется участнику Великой Отечественной войны и (или) инвалиду войны и одному из сопровождающих его лиц без ограничения числа поездок и м</w:t>
      </w:r>
      <w:r w:rsidR="00FE0C12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аршрутов следования при проезде 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транспортом общего пользования (кроме легкового такси) по маршрутам муниципального сообщения.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Оформление проездных документов осуществляется по обращению участника Великой Отечественной войны и (или) инвалида войны (его представителя) и (или) сопровождающего его </w:t>
      </w:r>
      <w:r w:rsidR="002F42F2"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 к  перевозчику (его представителю</w:t>
      </w: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Оформление проездных документов участника Великой Отечественной войны и (или) инвалида войны осуществляется на основании удостоверения, подтверждающего его статус участника Великой Отечественной войны и (или) инвалида войны, выданного ему в установленном порядке, а также следующих документов: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паспорта или иного документа, удостоверяющего личность, - для граждан Российской Федерации;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паспорта или иного документа, удостоверяющего личность, и вида на жительство - для иностранных граждан;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вида на жительство - для лиц без гражданства.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Проездные документы сопровождающего участника Великой Отечественной войны и (или) инвалида войны лица оформляются на то же транспортное средство, маршрут, дату и время, на которые оформлены проездные документы участника Великой Отечественной войны и (или) инвалида войны.</w:t>
      </w:r>
    </w:p>
    <w:p w:rsidR="00B37638" w:rsidRPr="002F42F2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6. Бесплатный проезд и провоз багажа сопровождающего участника Великой Отечественной войны и (или) инвалида войны лица по проездному документу, оформленному в соответствии с </w:t>
      </w:r>
      <w:hyperlink r:id="rId15" w:anchor="block_1005" w:history="1">
        <w:r w:rsidRPr="002F42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5</w:t>
        </w:r>
      </w:hyperlink>
      <w:r w:rsidRPr="002F42F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осуществляется только при проезде и провозе багажа участника Великой Отечественной войны и (или) инвалида войны.</w:t>
      </w:r>
    </w:p>
    <w:p w:rsidR="00FE0C12" w:rsidRDefault="00FE0C12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FE0C12" w:rsidRDefault="00FE0C12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DA0F0F" w:rsidRDefault="00DA0F0F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0F" w:rsidRDefault="00DA0F0F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0F" w:rsidRDefault="00DA0F0F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2F42F2" w:rsidP="002F42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B3763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</w:p>
    <w:p w:rsidR="00FE0C12" w:rsidRPr="00A92C88" w:rsidRDefault="00B37638" w:rsidP="00FE0C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6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администрации</w:t>
      </w:r>
    </w:p>
    <w:p w:rsidR="00B37638" w:rsidRPr="00A92C88" w:rsidRDefault="00FE0C12" w:rsidP="00FE0C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Антроповского муниципального района</w:t>
      </w:r>
      <w:r w:rsidR="00B3763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Костромской области</w:t>
      </w:r>
      <w:r w:rsidR="00B3763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</w:t>
      </w:r>
      <w:r w:rsidR="00B3763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 г. N 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37638" w:rsidRPr="00A92C88" w:rsidRDefault="00B37638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предоставления субсидий из </w:t>
      </w:r>
      <w:r w:rsidR="00FE0C12"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</w:t>
      </w: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 юридическим лицам и индивидуальным предпринимателям, осуществляющим регулярные перевозки по территории </w:t>
      </w:r>
      <w:r w:rsidR="00FE0C12"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Антроповского муниципального района </w:t>
      </w: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Костромской области автомобильным транспортом (кроме легкового такси) </w:t>
      </w:r>
      <w:r w:rsidR="00FE0C12"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маршрутам</w:t>
      </w: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</w:t>
      </w:r>
      <w:r w:rsidR="00FE0C12"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сообщени</w:t>
      </w:r>
      <w:r w:rsidR="00FE0C12"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</w:t>
      </w:r>
      <w:proofErr w:type="gramEnd"/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Победы в Великой Отечественной войне 1941 - 1945 годов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 Общие положения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разработан в соответствии со </w:t>
      </w:r>
      <w:hyperlink r:id="rId17" w:anchor="block_78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78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Бюджетного кодекса Российской Федерации, </w:t>
      </w:r>
      <w:hyperlink r:id="rId18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Костромской </w:t>
      </w:r>
      <w:r w:rsidR="002F42F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от 18 ноября 2009 года №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539-4-ЗКО "Об организации транспортного обслуживания населения в Костромской области" и определяет цели, условия и порядок предоставления субсидий из 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по территории 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Антроповского муниципального района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Костромской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автомобильным транспортом (кроме легкового такси) 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маршрутам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сообщения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1941 - 1945 годов (далее - субсидии).</w:t>
      </w:r>
    </w:p>
    <w:p w:rsidR="00B37638" w:rsidRPr="00A92C88" w:rsidRDefault="00B37638" w:rsidP="00FD469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предоставления субсидий из 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по территории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Антроповского муниципального района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автомобильным транспортом (кроме легкового такси) 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FE0C12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является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сопровождающим их лицам в период с 3 по 12 мая года, в котором планируется предоставление субсидий.</w:t>
      </w:r>
    </w:p>
    <w:p w:rsidR="002F42F2" w:rsidRPr="00A92C88" w:rsidRDefault="00B37638" w:rsidP="002F42F2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9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FD469E" w:rsidRPr="00A92C88">
        <w:rPr>
          <w:rFonts w:ascii="Times New Roman" w:hAnsi="Times New Roman" w:cs="Times New Roman"/>
          <w:sz w:val="24"/>
          <w:szCs w:val="24"/>
        </w:rPr>
        <w:t>Субсидии  предоставляется  в  пределах  бюджетных  ассигнований,</w:t>
      </w:r>
    </w:p>
    <w:p w:rsidR="00FD469E" w:rsidRPr="00A92C88" w:rsidRDefault="00FD469E" w:rsidP="002F42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C88">
        <w:rPr>
          <w:rFonts w:ascii="Times New Roman" w:hAnsi="Times New Roman" w:cs="Times New Roman"/>
          <w:sz w:val="24"/>
          <w:szCs w:val="24"/>
        </w:rPr>
        <w:t>предусмотренных  законом  о районном   бюджете   на   соответствующий финансовый год и лимитов бюджетных обязательств, доведенных в установленном порядке до администрации Антроповского муниципального района как получателю средств бюджета муниципального района – главному распорядителю средств бюджета муниципального района на цели, указанные в пункте 2 настоящего Порядка.</w:t>
      </w:r>
    </w:p>
    <w:p w:rsidR="00B37638" w:rsidRPr="00A92C88" w:rsidRDefault="00B37638" w:rsidP="00FD469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Сведения о субсидиях размещаются главным распорядителем как получателем бюджетных средств на едином портале бюджетной системы Российской Федерации в информационно-телекоммуникационной сети "Интернет" (в разделе единого портала).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категории получателей субсидий относятся перевозчики - юридические лица (за исключением государственных и муниципальных учреждений) и индивидуальные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предприниматели, осуществляющие регулярные перевозки по</w:t>
      </w:r>
      <w:r w:rsidR="00FD469E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69E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Антроповского муниципального района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Костромской области автомобильным транспортом (кроме легкового такси)</w:t>
      </w:r>
      <w:r w:rsidR="00FD469E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маршрутам муниципального сообщения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обеспечившие в период с 3 по 12 мая года, в котором планируется предоставление субсидий, бесплатный проезд и провоз багажа участников Великой Отечественной войны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инвалидов войны, а также сопровождающих их лиц из расчета один сопровождающий для одного участника Великой Отечественной войны и (или) инвалида войны из числа лиц, указанных в </w:t>
      </w:r>
      <w:hyperlink r:id="rId19" w:anchor="block_1211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1 пункта 1 статьи 2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20" w:anchor="block_14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 4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</w:t>
      </w:r>
      <w:r w:rsidR="00A92C8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12 января 1995 года №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5-ФЗ "О ветеранах", и подтвердивших свое право на получение льготы документами установленного образца (далее - перевозчики).</w:t>
      </w:r>
      <w:proofErr w:type="gramEnd"/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Условия и порядок предоставления субсидий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Условиями предоставления субсидий являются: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наличие у перевозчика одного из следующих документов:</w:t>
      </w:r>
    </w:p>
    <w:p w:rsidR="00B37638" w:rsidRPr="00A92C88" w:rsidRDefault="00FD469E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B3763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контракта (контрактов), заключенного (заключенных) с главным распорядителем как получателем бюджетных средств на оказание услуг по осуществлению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 на год, в котором планируется предоставление субсидий;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свидетельства (свидетельств) об осуществлении регулярных перевозок по муниципальному маршруту (маршрутам), выданного (выданных) перевозчику главным распорядителем как получателем бюджетных средств;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 недополученных доходов в связи с осуществлением в период с 3 по 12 мая года, в котором планируется предоставление субсидий, бесплатного проезда и провоза багажа участников Великой Отечественной войны и (или) инвалидов войны, а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сопровождающих их лиц по 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Антроповского муниципального района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автомобильным транспортом (кроме легкового такси)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маршрутам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соответствие перевозчика на первое число месяца, предшествующего месяцу, в котором планируется заключение соглашения о предоставлении субсидий на соответствующий финансовый год (далее - Соглашение), следующим требованиям: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перевозчика отсутствует неисполненная обязанность по уплате налогов, сборов, страховых взносов, пеней, штрафов, процентов, подлежащих уплате в соответствии с </w:t>
      </w:r>
      <w:hyperlink r:id="rId21" w:anchor="block_1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 о налогах и сборах;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перевозчика отсутствует просроченная задолженность по возврату в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субсидий, бюджетных инвестиций,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предоставленных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Антроповским муниципальным районом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областью;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перевозчики - юридические лица не должны находиться в процессе реорганизации (за исключением реорганизации в форме присоединения к юридическому лицу, являющемуся перевозчиком, другого юридического лица), ликвидации, в отношении них не введена процедура банкротства, их деятельность не приостановлена в порядке, предусмотренном законодательством Российской Федерации, а перевозчики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перевозчика, являющегося юридическим лицом, об индивидуальном предпринимателе, являющемся перевозчиком;</w:t>
      </w:r>
      <w:proofErr w:type="gramEnd"/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перевозчики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офшорные</w:t>
      </w:r>
      <w:proofErr w:type="spell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зоны), в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совокупности превышает 50 процентов;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перевозчики не должны получать средства из </w:t>
      </w:r>
      <w:r w:rsidR="00A92C8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основании иных нормативных правовых актов на цели, указанные в </w:t>
      </w:r>
      <w:hyperlink r:id="rId22" w:anchor="block_2102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2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Размер субсидии определяется по формуле: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95350" cy="619125"/>
            <wp:effectExtent l="0" t="0" r="0" b="0"/>
            <wp:docPr id="1" name="Рисунок 1" descr="https://www.garant.ru/files/7/4/1529047/2978921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arant.ru/files/7/4/1529047/297892114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0"/>
            <wp:docPr id="2" name="Рисунок 2" descr="https://www.garant.ru/files/7/4/1529047/3026517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garant.ru/files/7/4/1529047/302651761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размер субсидии, рублей;</w:t>
      </w:r>
    </w:p>
    <w:p w:rsidR="00B37638" w:rsidRPr="00A92C88" w:rsidRDefault="00B37638" w:rsidP="00D672C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200025"/>
            <wp:effectExtent l="19050" t="0" r="9525" b="0"/>
            <wp:docPr id="3" name="Рисунок 3" descr="https://www.garant.ru/files/7/4/1529047/1849365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garant.ru/files/7/4/1529047/1849365214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провозная плата, взимаемая за проезд по определенному маршруту по территории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Антроповского муниципального района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автомобильным транспортом (кроме легкового такси)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маршрутам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2C8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" cy="200025"/>
            <wp:effectExtent l="19050" t="0" r="0" b="0"/>
            <wp:docPr id="4" name="Рисунок 4" descr="https://www.garant.ru/files/7/4/1529047/20848938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garant.ru/files/7/4/1529047/208489388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количество перевезенных участников Великой Отечественной войны и (или) инвалидов войны, а также сопровождающих их лиц по территории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Антроповского муниципального района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Костромской области автомобильным транспортом (кроме легкового такси)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взимания провозной платы в период с 3 по 12 мая года, в котором планируется получение субсидий, человек.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Для получения субсидий перевозчики обращаются с документами к главному распорядителю как получателю бюджетных средств</w:t>
      </w:r>
      <w:r w:rsidR="00A92C88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(отдел экономики и предпринимательства администрации Антроповского муниципального района)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1 июля года, в котором планируется получение субсидий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перечень документов, необходимых для предоставления субсидий, входят: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заявление о предоставлении субсидии (далее - заявление) по форме согласно </w:t>
      </w:r>
      <w:hyperlink r:id="rId27" w:anchor="block_21000" w:history="1">
        <w:r w:rsidR="00A92C88"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приложению №</w:t>
        </w:r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1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настоящему Порядку;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справка о соответствии перевозчика требованиям, указанным в </w:t>
      </w:r>
      <w:hyperlink r:id="rId28" w:anchor="block_22063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3 пункта 6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подписанная руководителем и главным бухгалтером перевозчика;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отчет о недополученных доходах,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по территории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Антроповского муниципального района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Костромской области автомобильным транспортом (кроме легкового такси) 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D672C7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празднования Победы в Великой Отечественной войне 1941 - 1945 годов, по форме согласно </w:t>
      </w:r>
      <w:hyperlink r:id="rId29" w:anchor="block_22000" w:history="1">
        <w:r w:rsidR="00A92C88"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приложению №</w:t>
        </w:r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2</w:t>
        </w:r>
        <w:proofErr w:type="gramEnd"/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настоящему Порядку.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Главным распорядителем как получателем бюджетных сре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т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ерриториальном органе Федеральной налоговой службы запрашиваются посредством межведомственного электронного взаимодействия: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выписка из Единого государственного реестра юридических лиц (индивидуальных предпринимателей);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сведения из реестра дисквалифицированных лиц;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справка, подтверждающая отсутствие у перевозчика неисполненной обязанности по уплате налогов, сборов, страховых взносов, пеней, штрафов, процентов, подлежащих уплате в соответствии с </w:t>
      </w:r>
      <w:hyperlink r:id="rId30" w:anchor="block_1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Российской Федерации о налогах и сборах, по состоянию на первое число месяца, предшествующего месяцу, в котором планируется заключение Соглашения.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Главный распорядитель как получатель бюджетных средств: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регистрирует в день поступления заявление и документы, указанные в </w:t>
      </w:r>
      <w:hyperlink r:id="rId31" w:anchor="block_2208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8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с указанием даты их поступления;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течение 10 рабочих дней со дня регистрации заявления и документов, указанных в </w:t>
      </w:r>
      <w:hyperlink r:id="rId32" w:anchor="block_2208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8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проверяет их на предмет комплектности, достоверности, соответствия условиям предоставления субсидий, предусмотренных настоящим Порядком, и принимает решение о предоставлении либо об отказе в предоставлении субсидии.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Главный распорядитель как получатель бюджетных сре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т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ечение 3-х рабочих дней со дня принятия соответствующего решения письменно уведомляет перевозчика о принятом решении.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принятия решения об отказе в предоставлении субсидии в уведомлении указываются причины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разъясняется порядок обжалования.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Основаниями для отказа в предоставлении субсидии являются: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несоответствие представленных перевозчиком документов требованиям, определенным </w:t>
      </w:r>
      <w:hyperlink r:id="rId33" w:anchor="block_2208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8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или непредставление (представление не в полном объеме) указанных документов;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установление факта недостоверности представленной перевозчиком информации;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несоответствие перевозчика условиям, указанным в </w:t>
      </w:r>
      <w:hyperlink r:id="rId34" w:anchor="block_2206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6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в предоставлении субсидии не является препятствием для повторного обращения за предоставлением субсидии в случае устранения причин, послуживших основанием для отказа.</w:t>
      </w:r>
    </w:p>
    <w:p w:rsidR="00D672C7" w:rsidRPr="00A92C88" w:rsidRDefault="00B37638" w:rsidP="00D672C7">
      <w:pPr>
        <w:pStyle w:val="ConsPlusNormal"/>
        <w:spacing w:before="240"/>
        <w:ind w:firstLine="540"/>
        <w:jc w:val="both"/>
      </w:pPr>
      <w:r w:rsidRPr="00A92C88">
        <w:rPr>
          <w:lang w:eastAsia="ru-RU"/>
        </w:rPr>
        <w:t>13. Предоставление субсидии осуществляется в соответствии с Соглашением, заключаемым между главным распорядителем как получателем бюджетных средств и перевозчиком не позднее 5 рабочих дней со дня принятия решения о предоставлении субсидии в соответствии с типовой формой</w:t>
      </w:r>
      <w:r w:rsidR="00D672C7" w:rsidRPr="00A92C88">
        <w:rPr>
          <w:lang w:eastAsia="ru-RU"/>
        </w:rPr>
        <w:t xml:space="preserve">, </w:t>
      </w:r>
      <w:r w:rsidR="00D672C7" w:rsidRPr="00A92C88">
        <w:t>установленной финансовым отделом  администрации Антроповского муниципального района для соответствующего вида субсидии.</w:t>
      </w:r>
    </w:p>
    <w:p w:rsidR="001B6F4F" w:rsidRPr="00A92C88" w:rsidRDefault="00B37638" w:rsidP="001B6F4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Соглашение должно включать в себя условие о согласовании новых условий Соглашения или о расторжении Соглашения при </w:t>
      </w:r>
      <w:proofErr w:type="spell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недостижении</w:t>
      </w:r>
      <w:proofErr w:type="spell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указанных в </w:t>
      </w:r>
      <w:hyperlink r:id="rId35" w:anchor="block_2103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3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на предоставление субсидий на текущий финансовый год, приводящего к невозможности предоставления субсидии в размере, определенном в Соглашении.</w:t>
      </w:r>
      <w:proofErr w:type="gramEnd"/>
    </w:p>
    <w:p w:rsidR="00B37638" w:rsidRPr="00A92C88" w:rsidRDefault="00B37638" w:rsidP="001B6F4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и дополнения, вносимые в Соглашение, оформляются в виде дополнительного соглашения, в том числе дополнительного соглашения о расторжении Соглашения (при необходимости), в соответствии с типовой формой, установленной </w:t>
      </w:r>
      <w:r w:rsidR="001B6F4F" w:rsidRPr="00A92C88">
        <w:rPr>
          <w:rFonts w:ascii="Times New Roman" w:hAnsi="Times New Roman" w:cs="Times New Roman"/>
          <w:sz w:val="24"/>
          <w:szCs w:val="24"/>
        </w:rPr>
        <w:t>финансовым отделом  администрации Антроповского муниципального района</w:t>
      </w:r>
      <w:proofErr w:type="gramStart"/>
      <w:r w:rsidR="001B6F4F" w:rsidRPr="00A92C88">
        <w:rPr>
          <w:rFonts w:ascii="Times New Roman" w:hAnsi="Times New Roman" w:cs="Times New Roman"/>
          <w:sz w:val="24"/>
          <w:szCs w:val="24"/>
        </w:rPr>
        <w:t xml:space="preserve">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являются его неотъемлемой частью.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Действия (бездействие), решения главного распорядителя как получателя бюджетных средств (его должностных лиц), осуществляемые (принимаемые) в ходе предоставления субсидий, могут быть обжалованы перевозчиком</w:t>
      </w:r>
      <w:r w:rsidRPr="00A9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судебном порядке.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субсидий осуществляется единовременно не позднее десятого рабочего дня, следующего за днем принятия главным распорядителем как получателем бюджетных средств по результатам рассмотрения им документов, указанных в </w:t>
      </w:r>
      <w:hyperlink r:id="rId36" w:anchor="block_2208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8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в сроки, установленные </w:t>
      </w:r>
      <w:hyperlink r:id="rId37" w:anchor="block_2210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10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решения о предоставлении субсидии на расчетный или корреспондентский счет, открытый перевозчику в учреждениях Центрального банка Российской Федерации или кредитной организации.</w:t>
      </w:r>
      <w:proofErr w:type="gramEnd"/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Результатом предоставления субсидии является обеспечение бесплатного провоза участников Великой Отечественной войны и (или) инвалидов войны и сопровождающих их лиц по территории 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Антроповского муниципального района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Костромской области автомобильным транспортом (кроме легкового такси) 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маршрутам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период с 3 по 12 мая года, в котором планируется предоставление субсидии.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результата предоставления субсидии устанавливается главным распорядителем как получателем бюджетных сре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з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аключаемом с перевозчиком Соглашении.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F0F" w:rsidRDefault="00DA0F0F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Требования к отчетности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Перевозчики представляют главному распорядителю как получателю бюджетных сре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ср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ок до 1 марта года, следующего за годом предоставления субсидии, отчет о достижении результата предоставления субсидии, установленного </w:t>
      </w:r>
      <w:hyperlink r:id="rId38" w:anchor="block_2216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16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настоящего Порядка, по форме, определенной типовой формой соглашения, установленной 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финансовым отделом администрации Антроповского муниципального района Костромской области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распорядитель как получатель бюджетных сре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впр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устанавливать в Соглашении сроки и формы представления перевозчиком дополнительной отчетности (при необходимости).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B376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4. Требования об осуществлении </w:t>
      </w:r>
      <w:proofErr w:type="gramStart"/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A92C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638" w:rsidRPr="00A92C88" w:rsidRDefault="00B37638" w:rsidP="001B6F4F">
      <w:pPr>
        <w:pStyle w:val="ConsPlusNormal"/>
        <w:ind w:firstLine="540"/>
        <w:jc w:val="both"/>
      </w:pPr>
      <w:r w:rsidRPr="00A92C88">
        <w:rPr>
          <w:lang w:eastAsia="ru-RU"/>
        </w:rPr>
        <w:t>18. Главный распорядитель как получатель бюджетных средств</w:t>
      </w:r>
      <w:r w:rsidR="00A92C88" w:rsidRPr="00A92C88">
        <w:rPr>
          <w:lang w:eastAsia="ru-RU"/>
        </w:rPr>
        <w:t xml:space="preserve"> (</w:t>
      </w:r>
      <w:r w:rsidR="001B6F4F" w:rsidRPr="00A92C88">
        <w:t>отдел экономики и предпринимательства администрации Антроповского муниципального района</w:t>
      </w:r>
      <w:r w:rsidR="00A92C88" w:rsidRPr="00A92C88">
        <w:t>)</w:t>
      </w:r>
      <w:r w:rsidR="001B6F4F" w:rsidRPr="00A92C88">
        <w:t>, контрольно-счетный орган администрации Антроповского муниципального района</w:t>
      </w:r>
      <w:r w:rsidR="001B6F4F" w:rsidRPr="00A92C88">
        <w:rPr>
          <w:lang w:eastAsia="ru-RU"/>
        </w:rPr>
        <w:t xml:space="preserve"> </w:t>
      </w:r>
      <w:r w:rsidRPr="00A92C88">
        <w:rPr>
          <w:lang w:eastAsia="ru-RU"/>
        </w:rPr>
        <w:t>в соответствии с установленными полномочиями осуществляют проверку соблюдения условий, целей и порядка предоставления субсидий перевозчикам.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согласия перевозчика на осуществление указанных в настоящем пункте проверок осуществляется путем подписания Соглашения.</w:t>
      </w:r>
    </w:p>
    <w:p w:rsidR="00B37638" w:rsidRPr="00A92C88" w:rsidRDefault="00B37638" w:rsidP="001B6F4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proofErr w:type="gram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 установления факта нарушения перевозчиком условий, целей и порядка предоставления субсидий, установленных настоящим Порядком и заключенным Соглашением, обнаружения излишне выплаченных сумм субсидии, выявления недостоверных сведений, содержащихся в документах, представленных для получения субсидии, </w:t>
      </w:r>
      <w:proofErr w:type="spellStart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 результата предоставления субсидии, установленного </w:t>
      </w:r>
      <w:hyperlink r:id="rId39" w:anchor="block_2216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16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настоящего Порядка и заключенным Соглашением, субсидия подлежит возврату в 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бюджет 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письменного требования главного распорядителя как получателя</w:t>
      </w:r>
      <w:proofErr w:type="gramEnd"/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средств - в течение 10 рабочих дней со дня получения соответствующего требования;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20. Требования главного распорядителя как получателя бюджетных средств о возврате субсидий направляются перевозчикам в течение 10 рабочих дней со дня обнаружения обстоятельств, предусмотренных </w:t>
      </w:r>
      <w:hyperlink r:id="rId40" w:anchor="block_2419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19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заказными письмами с уведомлением о вручении перевозчику.</w:t>
      </w:r>
    </w:p>
    <w:p w:rsidR="00B37638" w:rsidRPr="00A92C88" w:rsidRDefault="00B37638" w:rsidP="00B376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При невозвращении перевозчиком субсидий в </w:t>
      </w:r>
      <w:r w:rsidR="001B6F4F"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районный</w:t>
      </w:r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в случаях, указанных в </w:t>
      </w:r>
      <w:hyperlink r:id="rId41" w:anchor="block_2419" w:history="1">
        <w:r w:rsidRPr="00A92C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19</w:t>
        </w:r>
      </w:hyperlink>
      <w:r w:rsidRPr="00A9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взыскание выплаченных сумм субсидий осуществляется в судебном порядке.</w:t>
      </w:r>
    </w:p>
    <w:p w:rsidR="00B37638" w:rsidRPr="00A92C88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F4F" w:rsidRPr="00A92C88" w:rsidRDefault="001B6F4F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B6F4F" w:rsidRDefault="001B6F4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92C88" w:rsidRDefault="00A92C8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DA0F0F" w:rsidRDefault="00DA0F0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92C88" w:rsidRDefault="00A92C8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92C88" w:rsidRDefault="00A92C8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92C88" w:rsidRPr="00B37638" w:rsidRDefault="00A92C8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92C88" w:rsidRPr="00863914" w:rsidRDefault="00A92C88" w:rsidP="00A92C8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№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 </w:t>
      </w:r>
      <w:hyperlink r:id="rId42" w:anchor="block_2000" w:history="1">
        <w:r w:rsidR="00B37638" w:rsidRPr="00863914">
          <w:rPr>
            <w:rFonts w:ascii="Times New Roman" w:eastAsia="Times New Roman" w:hAnsi="Times New Roman" w:cs="Times New Roman"/>
            <w:color w:val="808080"/>
            <w:sz w:val="24"/>
            <w:szCs w:val="24"/>
            <w:lang w:eastAsia="ru-RU"/>
          </w:rPr>
          <w:t>порядку</w:t>
        </w:r>
      </w:hyperlink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предоставления субсидий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из 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районного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бюджета юридическим лицам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индивидуальным предпринимателям,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осуществляющим регулярные перевозки</w:t>
      </w:r>
      <w:r w:rsidR="00B3763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по территории 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Антроповского муниципального района</w:t>
      </w:r>
    </w:p>
    <w:p w:rsidR="00B37638" w:rsidRPr="00863914" w:rsidRDefault="00B37638" w:rsidP="00A92C8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Костромской област</w:t>
      </w:r>
      <w:r w:rsidR="00DA0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автомобильным транспортом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(кроме легкового такси) </w:t>
      </w:r>
      <w:r w:rsidR="00A92C8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маршрутам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муниципально</w:t>
      </w:r>
      <w:r w:rsidR="00A92C8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сообщени</w:t>
      </w:r>
      <w:r w:rsidR="00A92C88"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я, 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возмещение недополученных доходов,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возникающих в связи с предоставлением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бесплатного проезда и провоза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багажа участникам Великой Отечественной войны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(или) инвалидам войны, а также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сопровождающим их лицам в период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празднования Победы в Великой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Отечественной войне 1941 - 1945 годов</w:t>
      </w:r>
    </w:p>
    <w:p w:rsidR="00B37638" w:rsidRPr="00863914" w:rsidRDefault="00B37638" w:rsidP="00B37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B37638" w:rsidRPr="00863914" w:rsidRDefault="00B37638" w:rsidP="00A92C8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A92C88" w:rsidRDefault="00A92C8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Главе администрации Антроповского    </w:t>
      </w:r>
    </w:p>
    <w:p w:rsidR="00B37638" w:rsidRPr="00B37638" w:rsidRDefault="00A92C8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муниципального района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     Костромской области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     от 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     _________________________________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ЗАЯВЛЕНИЕ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о предоставлении субсидии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Прошу предоставить субсидию 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_________________________________________________________________________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(наименование юридического лица или индивидуального предпринимателя)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на   возмещение   недополученных   доходов,   возникающих   в   связи  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</w:t>
      </w:r>
      <w:proofErr w:type="gramEnd"/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предоставлением  бесплатного  проезда и провоза багажа участникам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Великой</w:t>
      </w:r>
      <w:proofErr w:type="gramEnd"/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Отечественной  войны и (или)  инвалидам войны, а также сопровождающим  их</w:t>
      </w:r>
    </w:p>
    <w:p w:rsidR="00A92C8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лицам по территории </w:t>
      </w:r>
      <w:r w:rsidR="00A92C8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Антроповского муниципального района </w:t>
      </w: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Костромской </w:t>
      </w:r>
    </w:p>
    <w:p w:rsidR="00A92C88" w:rsidRDefault="00A92C8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о</w:t>
      </w:r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бласти автомобильным</w:t>
      </w: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транспортом  (кроме легкового такси)  </w:t>
      </w: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по </w:t>
      </w:r>
    </w:p>
    <w:p w:rsidR="00A92C88" w:rsidRDefault="00A92C8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маршрутам </w:t>
      </w:r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муниципально</w:t>
      </w: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го</w:t>
      </w:r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сообщения</w:t>
      </w:r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в период</w:t>
      </w:r>
      <w:r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празднования Победы </w:t>
      </w:r>
      <w:proofErr w:type="gramStart"/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в</w:t>
      </w:r>
      <w:proofErr w:type="gramEnd"/>
      <w:r w:rsidR="00B37638"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Великой Отечественной войне 1941 - 1945 годов.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Сумма недополученных доходов,  возникающих в связи с предоставлением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бесплатного  проезда и провоза  багажа участникам 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Великой</w:t>
      </w:r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Отечественной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войны и  (или) инвалидам войны, а  также сопровождающим их лицам в период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празднования Победы  в Великой Отечественной войне  1941 - 1945 годов с 3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по   12  мая  20__ года   составила   __________ рублей __________ копеек</w:t>
      </w:r>
    </w:p>
    <w:p w:rsidR="00B37638" w:rsidRPr="00B37638" w:rsidRDefault="00B37638" w:rsidP="00A92C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(__________________________) рублей _____________ копеек.</w:t>
      </w:r>
    </w:p>
    <w:p w:rsidR="00B37638" w:rsidRPr="00B37638" w:rsidRDefault="00B37638" w:rsidP="00A92C8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Наименование и реквизиты перевозчика: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полное и сокращенное наименование: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_________________________________________________________________________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юридический и фактический адрес: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_________________________________________________________________________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_________________________________________________________________________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тел./факс: 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ИНН: _________________________________ КПП: 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ОГРН: __________________________ свидетельство ОГРН: 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lastRenderedPageBreak/>
        <w:t>_________________________________________________________________________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(серия, номер, кем и когда выдано)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р</w:t>
      </w:r>
      <w:proofErr w:type="spellEnd"/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/</w:t>
      </w:r>
      <w:proofErr w:type="spell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сч</w:t>
      </w:r>
      <w:proofErr w:type="spell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.: _________________________ в 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         (наименование банка)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к/</w:t>
      </w:r>
      <w:proofErr w:type="spell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сч</w:t>
      </w:r>
      <w:proofErr w:type="spell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.: _________________________ БИК 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1. Подтверждаю: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1) достоверность и  полноту  информации,  содержащейся  в   настоящем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заявлении</w:t>
      </w:r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и прилагаемых к нему документах;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2) соответствие требованиям,  установленным  </w:t>
      </w:r>
      <w:hyperlink r:id="rId43" w:anchor="block_22063" w:history="1">
        <w:r w:rsidRPr="00B37638">
          <w:rPr>
            <w:rFonts w:ascii="Courier New" w:eastAsia="Times New Roman" w:hAnsi="Courier New" w:cs="Courier New"/>
            <w:color w:val="808080"/>
            <w:sz w:val="20"/>
            <w:szCs w:val="20"/>
            <w:lang w:eastAsia="ru-RU"/>
          </w:rPr>
          <w:t>подпунктом  3  пункта 6</w:t>
        </w:r>
      </w:hyperlink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Порядка.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2. Об   ответственности   за   представление  заведомо недостоверной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информации  в  документах на  предоставление  субсидии  предупрежде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н(</w:t>
      </w:r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-на)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____________ (подпись).</w:t>
      </w:r>
    </w:p>
    <w:p w:rsidR="00B37638" w:rsidRPr="00B37638" w:rsidRDefault="00B37638" w:rsidP="008639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3. Согласе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н(</w:t>
      </w:r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-на) на осуществление действий </w:t>
      </w:r>
      <w:r w:rsidR="00863914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администрацией Антроповского муниципального района Костромской области</w:t>
      </w: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 связанных с обращением в иные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государственные органы о представлении сведений о заявителе,  имеющихся у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таких  органов,   в целях и  объеме,   необходимых   для   предоставления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субсидий, предусмотренных Порядком.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Опись документов, предусмотренных </w:t>
      </w:r>
      <w:hyperlink r:id="rId44" w:anchor="block_2208" w:history="1">
        <w:r w:rsidRPr="00B37638">
          <w:rPr>
            <w:rFonts w:ascii="Courier New" w:eastAsia="Times New Roman" w:hAnsi="Courier New" w:cs="Courier New"/>
            <w:color w:val="808080"/>
            <w:sz w:val="20"/>
            <w:szCs w:val="20"/>
            <w:lang w:eastAsia="ru-RU"/>
          </w:rPr>
          <w:t>пунктом 8</w:t>
        </w:r>
      </w:hyperlink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Порядка, прилагается.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"____" 20__ года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Руководитель юридического лица,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индивидуальный предприниматель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_______________ (________________________)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(подпись)     (фамилия, имя, отчество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                  (при наличии))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Главный бухгалтер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_______________ (____________________________)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(подпись)       (фамилия, имя, отчество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       (при наличии))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М.П. (при наличии)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552D9F" w:rsidRDefault="00552D9F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  <w:sectPr w:rsidR="00552D9F" w:rsidSect="00DA0F0F">
          <w:pgSz w:w="11906" w:h="16838"/>
          <w:pgMar w:top="1134" w:right="849" w:bottom="851" w:left="1134" w:header="708" w:footer="708" w:gutter="0"/>
          <w:cols w:space="708"/>
          <w:docGrid w:linePitch="360"/>
        </w:sect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Default="00863914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863914" w:rsidRPr="00863914" w:rsidRDefault="00863914" w:rsidP="008639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2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 </w:t>
      </w:r>
      <w:hyperlink r:id="rId45" w:anchor="block_2000" w:history="1">
        <w:r w:rsidRPr="00863914">
          <w:rPr>
            <w:rFonts w:ascii="Times New Roman" w:eastAsia="Times New Roman" w:hAnsi="Times New Roman" w:cs="Times New Roman"/>
            <w:color w:val="808080"/>
            <w:sz w:val="24"/>
            <w:szCs w:val="24"/>
            <w:lang w:eastAsia="ru-RU"/>
          </w:rPr>
          <w:t>порядку</w:t>
        </w:r>
      </w:hyperlink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предоставления субсидий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из районного бюджета юридическим лицам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индивидуальным предпринимателям,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осуществляющим регулярные перевозки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 территории Антроповского муниципального района</w:t>
      </w:r>
    </w:p>
    <w:p w:rsidR="00863914" w:rsidRPr="00863914" w:rsidRDefault="00863914" w:rsidP="008639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Костромской </w:t>
      </w:r>
      <w:proofErr w:type="spellStart"/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</w:t>
      </w:r>
      <w:proofErr w:type="spellEnd"/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автомобильным транспортом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(кроме легкового такси) по маршрутам муниципального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сообщения, на возмещение недополученных доходов,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возникающих в связи с предоставлением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бесплатного проезда и провоза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багажа участникам Великой Отечественной войны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(или) инвалидам войны, а также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сопровождающим их лицам в период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празднования Победы в Великой</w:t>
      </w: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Отечественной войне 1941 - 1945 годов</w:t>
      </w:r>
    </w:p>
    <w:p w:rsidR="00863914" w:rsidRPr="00863914" w:rsidRDefault="00863914" w:rsidP="008639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863914" w:rsidRPr="00863914" w:rsidRDefault="00863914" w:rsidP="008639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639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Форма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  ОТЧЕТ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о недополученных доходах, возникающих в связи с предоставлением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бесплатного проезда и провоза багажа участникам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Великой</w:t>
      </w:r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Отечественной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войны и (или) инвалидам войны, а также сопровождающим их лицам по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территории </w:t>
      </w:r>
      <w:r w:rsidR="00863914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Антроповского муниципального района </w:t>
      </w: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Костромской области 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автомобильным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транспортом (кроме легкового такси) </w:t>
      </w:r>
      <w:r w:rsidR="00863914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по маршрутам</w:t>
      </w: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муниципально</w:t>
      </w:r>
      <w:r w:rsidR="00863914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го</w:t>
      </w: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сообщени</w:t>
      </w:r>
      <w:r w:rsidR="00863914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я</w:t>
      </w: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в период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празднования Победы в Великой Отечественной войне 1941 - 1945 годов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_________________________________________________________________________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(наименование юридического лица, индивидуального предпринимателя)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tbl>
      <w:tblPr>
        <w:tblW w:w="15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8"/>
        <w:gridCol w:w="1445"/>
        <w:gridCol w:w="1445"/>
        <w:gridCol w:w="1655"/>
        <w:gridCol w:w="588"/>
        <w:gridCol w:w="1143"/>
        <w:gridCol w:w="1713"/>
        <w:gridCol w:w="1713"/>
        <w:gridCol w:w="1017"/>
        <w:gridCol w:w="1251"/>
        <w:gridCol w:w="1042"/>
        <w:gridCol w:w="1603"/>
      </w:tblGrid>
      <w:tr w:rsidR="00B37638" w:rsidRPr="00B37638" w:rsidTr="00B37638"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85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участника Великой Отечестве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нной войны </w:t>
            </w:r>
            <w:proofErr w:type="gramStart"/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или) инвалида войны</w:t>
            </w:r>
          </w:p>
        </w:tc>
        <w:tc>
          <w:tcPr>
            <w:tcW w:w="1665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Гражданство участника Великой 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Отечественной войны и (или) инвалида войны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 и серия документа, удостоверяю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щего личность, и (или) вид на жительство (для иностранных граждан и лиц без гражданства)</w:t>
            </w:r>
          </w:p>
        </w:tc>
        <w:tc>
          <w:tcPr>
            <w:tcW w:w="2235" w:type="dxa"/>
            <w:gridSpan w:val="2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863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право бесплатного 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проезда и провоза багажа, автомобильным транспортом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Ф.И.О. лица, сопровождающего участника 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Великой Отечественной войны и (или) инвалида войны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 и номер документа, удостоверяющего 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личность сопровождающего лица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Маршрут</w:t>
            </w:r>
          </w:p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проезда</w:t>
            </w: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125" w:type="dxa"/>
            <w:vMerge w:val="restart"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Недополученные</w:t>
            </w:r>
          </w:p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</w:t>
            </w:r>
          </w:p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B37638" w:rsidRPr="00B37638" w:rsidTr="00B37638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Merge w:val="restart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отправления</w:t>
            </w:r>
          </w:p>
        </w:tc>
        <w:tc>
          <w:tcPr>
            <w:tcW w:w="960" w:type="dxa"/>
            <w:vMerge w:val="restart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и время </w:t>
            </w: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прибытия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638" w:rsidRPr="00B37638" w:rsidTr="00B376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638" w:rsidRPr="00B37638" w:rsidTr="00B37638">
        <w:tc>
          <w:tcPr>
            <w:tcW w:w="390" w:type="dxa"/>
            <w:tcBorders>
              <w:top w:val="single" w:sz="6" w:space="0" w:color="D6DEE9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7638" w:rsidRPr="00B37638" w:rsidTr="00B37638">
        <w:tc>
          <w:tcPr>
            <w:tcW w:w="390" w:type="dxa"/>
            <w:tcBorders>
              <w:top w:val="single" w:sz="6" w:space="0" w:color="D6DEE9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638" w:rsidRPr="00B37638" w:rsidTr="00B37638">
        <w:tc>
          <w:tcPr>
            <w:tcW w:w="390" w:type="dxa"/>
            <w:tcBorders>
              <w:top w:val="single" w:sz="6" w:space="0" w:color="D6DEE9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6" w:space="0" w:color="D6DEE9"/>
              <w:left w:val="single" w:sz="6" w:space="0" w:color="D6DEE9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hideMark/>
          </w:tcPr>
          <w:p w:rsidR="00B37638" w:rsidRPr="00B37638" w:rsidRDefault="00B37638" w:rsidP="00B3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Недополученные    доходы    юридического    лица,    индивидуального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предпринимателя,   подлежащие   возмещению,   составляют:_________ рублей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копеек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(______________________) </w:t>
      </w:r>
      <w:proofErr w:type="gramEnd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рублей _________ копеек.</w:t>
      </w:r>
    </w:p>
    <w:p w:rsidR="00B37638" w:rsidRPr="00B37638" w:rsidRDefault="00B37638" w:rsidP="00B376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B37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Руководитель юридического лица,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индивидуальный предприниматель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_____________ (______________________)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            (подпись)           (Ф.И.О.)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Главный бухгалтер</w:t>
      </w:r>
      <w:proofErr w:type="gramStart"/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____________ (____________________________________)</w:t>
      </w:r>
      <w:proofErr w:type="gramEnd"/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(подпись)                 (Ф.И.О.)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"___" 20_______________ года</w:t>
      </w:r>
    </w:p>
    <w:p w:rsidR="00B37638" w:rsidRPr="00B37638" w:rsidRDefault="00B37638" w:rsidP="00B376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B37638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М.П. (при наличии)</w:t>
      </w:r>
    </w:p>
    <w:p w:rsidR="00AD43B7" w:rsidRDefault="00AD43B7"/>
    <w:sectPr w:rsidR="00AD43B7" w:rsidSect="00552D9F">
      <w:pgSz w:w="16838" w:h="11906" w:orient="landscape"/>
      <w:pgMar w:top="849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1F1" w:rsidRDefault="00F571F1" w:rsidP="002F42F2">
      <w:pPr>
        <w:spacing w:after="0" w:line="240" w:lineRule="auto"/>
      </w:pPr>
      <w:r>
        <w:separator/>
      </w:r>
    </w:p>
  </w:endnote>
  <w:endnote w:type="continuationSeparator" w:id="0">
    <w:p w:rsidR="00F571F1" w:rsidRDefault="00F571F1" w:rsidP="002F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1F1" w:rsidRDefault="00F571F1" w:rsidP="002F42F2">
      <w:pPr>
        <w:spacing w:after="0" w:line="240" w:lineRule="auto"/>
      </w:pPr>
      <w:r>
        <w:separator/>
      </w:r>
    </w:p>
  </w:footnote>
  <w:footnote w:type="continuationSeparator" w:id="0">
    <w:p w:rsidR="00F571F1" w:rsidRDefault="00F571F1" w:rsidP="002F4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34580"/>
    <w:multiLevelType w:val="multilevel"/>
    <w:tmpl w:val="0D225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638"/>
    <w:rsid w:val="000C630B"/>
    <w:rsid w:val="0015638C"/>
    <w:rsid w:val="001B6F4F"/>
    <w:rsid w:val="001D1B18"/>
    <w:rsid w:val="00237B73"/>
    <w:rsid w:val="002F42F2"/>
    <w:rsid w:val="004B3EEA"/>
    <w:rsid w:val="00552D9F"/>
    <w:rsid w:val="00863914"/>
    <w:rsid w:val="009D46BE"/>
    <w:rsid w:val="00A92C88"/>
    <w:rsid w:val="00AD43B7"/>
    <w:rsid w:val="00B37638"/>
    <w:rsid w:val="00D5500A"/>
    <w:rsid w:val="00D672C7"/>
    <w:rsid w:val="00DA0F0F"/>
    <w:rsid w:val="00F522C0"/>
    <w:rsid w:val="00F571F1"/>
    <w:rsid w:val="00FA5E73"/>
    <w:rsid w:val="00FD469E"/>
    <w:rsid w:val="00FE0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B7"/>
  </w:style>
  <w:style w:type="paragraph" w:styleId="1">
    <w:name w:val="heading 1"/>
    <w:basedOn w:val="a"/>
    <w:link w:val="10"/>
    <w:uiPriority w:val="9"/>
    <w:qFormat/>
    <w:rsid w:val="00B3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B3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37638"/>
    <w:rPr>
      <w:color w:val="0000FF"/>
      <w:u w:val="single"/>
    </w:rPr>
  </w:style>
  <w:style w:type="paragraph" w:customStyle="1" w:styleId="s16">
    <w:name w:val="s_16"/>
    <w:basedOn w:val="a"/>
    <w:rsid w:val="00B3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B3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B3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37638"/>
  </w:style>
  <w:style w:type="paragraph" w:styleId="HTML">
    <w:name w:val="HTML Preformatted"/>
    <w:basedOn w:val="a"/>
    <w:link w:val="HTML0"/>
    <w:uiPriority w:val="99"/>
    <w:semiHidden/>
    <w:unhideWhenUsed/>
    <w:rsid w:val="00B37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763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D469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FD469E"/>
    <w:pPr>
      <w:ind w:left="720"/>
      <w:contextualSpacing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D67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2C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F4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42F2"/>
  </w:style>
  <w:style w:type="paragraph" w:styleId="a9">
    <w:name w:val="footer"/>
    <w:basedOn w:val="a"/>
    <w:link w:val="aa"/>
    <w:uiPriority w:val="99"/>
    <w:semiHidden/>
    <w:unhideWhenUsed/>
    <w:rsid w:val="002F4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4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5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5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35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6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75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73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3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51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33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9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4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28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3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33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23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6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9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29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8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52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86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0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6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6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21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5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1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00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8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9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8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20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54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45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3548/888134b28b1397ffae87a0ab1e117954/" TargetMode="External"/><Relationship Id="rId13" Type="http://schemas.openxmlformats.org/officeDocument/2006/relationships/hyperlink" Target="http://base.garant.ru/10103548/b6e02e45ca70d110df0019b9fe339c70/" TargetMode="External"/><Relationship Id="rId18" Type="http://schemas.openxmlformats.org/officeDocument/2006/relationships/hyperlink" Target="http://base.garant.ru/15134943/" TargetMode="External"/><Relationship Id="rId26" Type="http://schemas.openxmlformats.org/officeDocument/2006/relationships/image" Target="media/image4.png"/><Relationship Id="rId39" Type="http://schemas.openxmlformats.org/officeDocument/2006/relationships/hyperlink" Target="http://base.garant.ru/40349766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10900200/1cafb24d049dcd1e7707a22d98e9858f/" TargetMode="External"/><Relationship Id="rId34" Type="http://schemas.openxmlformats.org/officeDocument/2006/relationships/hyperlink" Target="http://base.garant.ru/403497660/" TargetMode="External"/><Relationship Id="rId42" Type="http://schemas.openxmlformats.org/officeDocument/2006/relationships/hyperlink" Target="http://base.garant.ru/403497660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base.garant.ru/10103548/b6e02e45ca70d110df0019b9fe339c70/" TargetMode="External"/><Relationship Id="rId12" Type="http://schemas.openxmlformats.org/officeDocument/2006/relationships/hyperlink" Target="http://base.garant.ru/403497660/" TargetMode="External"/><Relationship Id="rId17" Type="http://schemas.openxmlformats.org/officeDocument/2006/relationships/hyperlink" Target="http://base.garant.ru/12112604/752e622936b6929dee42bef0dcb0905a/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://base.garant.ru/403497660/" TargetMode="External"/><Relationship Id="rId38" Type="http://schemas.openxmlformats.org/officeDocument/2006/relationships/hyperlink" Target="http://base.garant.ru/403497660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403497660/" TargetMode="External"/><Relationship Id="rId20" Type="http://schemas.openxmlformats.org/officeDocument/2006/relationships/hyperlink" Target="http://base.garant.ru/10103548/888134b28b1397ffae87a0ab1e117954/" TargetMode="External"/><Relationship Id="rId29" Type="http://schemas.openxmlformats.org/officeDocument/2006/relationships/hyperlink" Target="http://base.garant.ru/403497660/" TargetMode="External"/><Relationship Id="rId41" Type="http://schemas.openxmlformats.org/officeDocument/2006/relationships/hyperlink" Target="http://base.garant.ru/40349766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se.garant.ru/403497661/" TargetMode="External"/><Relationship Id="rId24" Type="http://schemas.openxmlformats.org/officeDocument/2006/relationships/image" Target="media/image2.png"/><Relationship Id="rId32" Type="http://schemas.openxmlformats.org/officeDocument/2006/relationships/hyperlink" Target="http://base.garant.ru/403497660/" TargetMode="External"/><Relationship Id="rId37" Type="http://schemas.openxmlformats.org/officeDocument/2006/relationships/hyperlink" Target="http://base.garant.ru/403497660/" TargetMode="External"/><Relationship Id="rId40" Type="http://schemas.openxmlformats.org/officeDocument/2006/relationships/hyperlink" Target="http://base.garant.ru/403497660/" TargetMode="External"/><Relationship Id="rId45" Type="http://schemas.openxmlformats.org/officeDocument/2006/relationships/hyperlink" Target="http://base.garant.ru/403497660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se.garant.ru/403497660/" TargetMode="External"/><Relationship Id="rId23" Type="http://schemas.openxmlformats.org/officeDocument/2006/relationships/image" Target="media/image1.png"/><Relationship Id="rId28" Type="http://schemas.openxmlformats.org/officeDocument/2006/relationships/hyperlink" Target="http://base.garant.ru/403497660/" TargetMode="External"/><Relationship Id="rId36" Type="http://schemas.openxmlformats.org/officeDocument/2006/relationships/hyperlink" Target="http://base.garant.ru/403497660/" TargetMode="External"/><Relationship Id="rId10" Type="http://schemas.openxmlformats.org/officeDocument/2006/relationships/hyperlink" Target="http://base.garant.ru/403497660/" TargetMode="External"/><Relationship Id="rId19" Type="http://schemas.openxmlformats.org/officeDocument/2006/relationships/hyperlink" Target="http://base.garant.ru/10103548/b6e02e45ca70d110df0019b9fe339c70/" TargetMode="External"/><Relationship Id="rId31" Type="http://schemas.openxmlformats.org/officeDocument/2006/relationships/hyperlink" Target="http://base.garant.ru/403497660/" TargetMode="External"/><Relationship Id="rId44" Type="http://schemas.openxmlformats.org/officeDocument/2006/relationships/hyperlink" Target="http://base.garant.ru/40349766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403497660/" TargetMode="External"/><Relationship Id="rId14" Type="http://schemas.openxmlformats.org/officeDocument/2006/relationships/hyperlink" Target="http://base.garant.ru/10103548/888134b28b1397ffae87a0ab1e117954/" TargetMode="External"/><Relationship Id="rId22" Type="http://schemas.openxmlformats.org/officeDocument/2006/relationships/hyperlink" Target="http://base.garant.ru/403497660/" TargetMode="External"/><Relationship Id="rId27" Type="http://schemas.openxmlformats.org/officeDocument/2006/relationships/hyperlink" Target="http://base.garant.ru/403497660/" TargetMode="External"/><Relationship Id="rId30" Type="http://schemas.openxmlformats.org/officeDocument/2006/relationships/hyperlink" Target="http://base.garant.ru/10900200/1cafb24d049dcd1e7707a22d98e9858f/" TargetMode="External"/><Relationship Id="rId35" Type="http://schemas.openxmlformats.org/officeDocument/2006/relationships/hyperlink" Target="http://base.garant.ru/403497660/" TargetMode="External"/><Relationship Id="rId43" Type="http://schemas.openxmlformats.org/officeDocument/2006/relationships/hyperlink" Target="http://base.garant.ru/4034976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4664</Words>
  <Characters>26589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Экономики</cp:lastModifiedBy>
  <cp:revision>3</cp:revision>
  <cp:lastPrinted>2022-03-10T12:51:00Z</cp:lastPrinted>
  <dcterms:created xsi:type="dcterms:W3CDTF">2022-03-16T07:13:00Z</dcterms:created>
  <dcterms:modified xsi:type="dcterms:W3CDTF">2022-03-17T13:32:00Z</dcterms:modified>
</cp:coreProperties>
</file>